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C788" w14:textId="2B0D2601" w:rsidR="003D682B" w:rsidRPr="00CC1C54" w:rsidRDefault="003D682B" w:rsidP="003D682B">
      <w:pPr>
        <w:spacing w:after="0" w:line="276" w:lineRule="auto"/>
        <w:jc w:val="center"/>
        <w:rPr>
          <w:rFonts w:asciiTheme="majorHAnsi" w:hAnsiTheme="majorHAnsi"/>
          <w:b/>
          <w:sz w:val="24"/>
          <w:szCs w:val="24"/>
        </w:rPr>
      </w:pPr>
      <w:r w:rsidRPr="00CC1C54">
        <w:rPr>
          <w:rFonts w:asciiTheme="majorHAnsi" w:hAnsiTheme="majorHAnsi"/>
          <w:b/>
          <w:sz w:val="24"/>
          <w:szCs w:val="24"/>
        </w:rPr>
        <w:t xml:space="preserve">AVISO DE PRIVACIDAD PARA PROVEEDORES DE </w:t>
      </w:r>
      <w:r w:rsidRPr="00CC1C54">
        <w:rPr>
          <w:rFonts w:asciiTheme="majorHAnsi" w:hAnsiTheme="majorHAnsi" w:cstheme="majorHAnsi"/>
          <w:b/>
          <w:bCs/>
          <w:sz w:val="24"/>
          <w:szCs w:val="24"/>
        </w:rPr>
        <w:t>HOLY OPERATIONAL STRATEGY, S.A. DE C.V.</w:t>
      </w:r>
    </w:p>
    <w:p w14:paraId="4DA59B13" w14:textId="77777777" w:rsidR="003D682B" w:rsidRPr="00CC1C54" w:rsidRDefault="003D682B" w:rsidP="003D682B">
      <w:pPr>
        <w:spacing w:after="0" w:line="276" w:lineRule="auto"/>
        <w:jc w:val="both"/>
        <w:rPr>
          <w:rFonts w:asciiTheme="majorHAnsi" w:hAnsiTheme="majorHAnsi"/>
          <w:sz w:val="24"/>
          <w:szCs w:val="24"/>
        </w:rPr>
      </w:pPr>
    </w:p>
    <w:p w14:paraId="653B0CAE" w14:textId="15B8B69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En términos de los artículos </w:t>
      </w:r>
      <w:r w:rsidR="00E72846">
        <w:rPr>
          <w:rFonts w:asciiTheme="majorHAnsi" w:hAnsiTheme="majorHAnsi"/>
          <w:sz w:val="24"/>
          <w:szCs w:val="24"/>
        </w:rPr>
        <w:t xml:space="preserve">14, 15 y 16 </w:t>
      </w:r>
      <w:r w:rsidRPr="00CC1C54">
        <w:rPr>
          <w:rFonts w:asciiTheme="majorHAnsi" w:hAnsiTheme="majorHAnsi"/>
          <w:sz w:val="24"/>
          <w:szCs w:val="24"/>
        </w:rPr>
        <w:t xml:space="preserve">de la Ley Federal de Protección de Datos personales en Posesión de los Particulares, se emite el aviso de privacidad de </w:t>
      </w:r>
      <w:r w:rsidRPr="00CC1C54">
        <w:rPr>
          <w:rFonts w:asciiTheme="majorHAnsi" w:hAnsiTheme="majorHAnsi" w:cstheme="majorHAnsi"/>
          <w:b/>
          <w:bCs/>
          <w:sz w:val="24"/>
          <w:szCs w:val="24"/>
        </w:rPr>
        <w:t>HOLY OPERATIONAL STRATEGY, S.A. DE C.V.</w:t>
      </w:r>
      <w:r w:rsidRPr="00CC1C54">
        <w:rPr>
          <w:rFonts w:asciiTheme="majorHAnsi" w:hAnsiTheme="majorHAnsi"/>
          <w:b/>
          <w:sz w:val="24"/>
          <w:szCs w:val="24"/>
        </w:rPr>
        <w:t xml:space="preserve"> </w:t>
      </w:r>
      <w:r w:rsidRPr="00CC1C54">
        <w:rPr>
          <w:rFonts w:asciiTheme="majorHAnsi" w:hAnsiTheme="majorHAnsi"/>
          <w:sz w:val="24"/>
          <w:szCs w:val="24"/>
        </w:rPr>
        <w:t>en los términos siguientes:</w:t>
      </w:r>
    </w:p>
    <w:p w14:paraId="256254D1"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485C9517"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IDENTIDAD Y DOMICILIO DEL RESPONSABLE.</w:t>
      </w:r>
    </w:p>
    <w:p w14:paraId="22D071EB"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cstheme="majorHAnsi"/>
          <w:b/>
          <w:bCs/>
          <w:sz w:val="24"/>
          <w:szCs w:val="24"/>
        </w:rPr>
        <w:t>HOLY OPERATIONAL STRATEGY, S.A. DE C.V.</w:t>
      </w:r>
      <w:r w:rsidRPr="00CC1C54">
        <w:rPr>
          <w:rFonts w:asciiTheme="majorHAnsi" w:hAnsiTheme="majorHAnsi"/>
          <w:sz w:val="24"/>
          <w:szCs w:val="24"/>
        </w:rPr>
        <w:t xml:space="preserve">, a quien en lo sucesivo se le denominará comercialmente </w:t>
      </w:r>
      <w:r w:rsidRPr="00CC1C54">
        <w:rPr>
          <w:rFonts w:asciiTheme="majorHAnsi" w:hAnsiTheme="majorHAnsi"/>
          <w:b/>
          <w:sz w:val="24"/>
          <w:szCs w:val="24"/>
        </w:rPr>
        <w:t xml:space="preserve">“HOLY” </w:t>
      </w:r>
      <w:r w:rsidRPr="00CC1C54">
        <w:rPr>
          <w:rFonts w:asciiTheme="majorHAnsi" w:hAnsiTheme="majorHAnsi"/>
          <w:bCs/>
          <w:sz w:val="24"/>
          <w:szCs w:val="24"/>
        </w:rPr>
        <w:t xml:space="preserve">y como responsable de </w:t>
      </w:r>
      <w:r w:rsidRPr="00CC1C54">
        <w:rPr>
          <w:rFonts w:asciiTheme="majorHAnsi" w:hAnsiTheme="majorHAnsi"/>
          <w:sz w:val="24"/>
          <w:szCs w:val="24"/>
        </w:rPr>
        <w:t xml:space="preserve">recabar sus datos personales y de vigilar el uso y protección que se les dé a los mismos, tiene su domicilio en la dirección siguiente: </w:t>
      </w:r>
      <w:r w:rsidRPr="00CC1C54">
        <w:rPr>
          <w:rFonts w:asciiTheme="majorHAnsi" w:hAnsiTheme="majorHAnsi"/>
          <w:b/>
          <w:bCs/>
          <w:sz w:val="24"/>
          <w:szCs w:val="24"/>
        </w:rPr>
        <w:t>Avenida Eugenio Sue 316, Colonia Polanco Secc. IV, Alcaldía Miguel Hildago, Manzana 4, Grupo 13, Casa 15 Ciudad de México Ciudad de México 11550.</w:t>
      </w:r>
    </w:p>
    <w:p w14:paraId="31AF00B1" w14:textId="77777777" w:rsidR="003D682B" w:rsidRPr="00CC1C54" w:rsidRDefault="003D682B" w:rsidP="003D682B">
      <w:pPr>
        <w:spacing w:after="0" w:line="276" w:lineRule="auto"/>
        <w:jc w:val="both"/>
        <w:rPr>
          <w:rFonts w:asciiTheme="majorHAnsi" w:hAnsiTheme="majorHAnsi"/>
          <w:sz w:val="24"/>
          <w:szCs w:val="24"/>
        </w:rPr>
      </w:pPr>
    </w:p>
    <w:p w14:paraId="21BA423F"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FORMAS DE CONTACTO:</w:t>
      </w:r>
    </w:p>
    <w:p w14:paraId="018C2A5B" w14:textId="3B12B80D"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Para el caso de que usted quiera ejercer sus derechos de acceso, rectificación, cancelación u oposición, denominados derechos </w:t>
      </w:r>
      <w:r w:rsidRPr="00CC1C54">
        <w:rPr>
          <w:rFonts w:asciiTheme="majorHAnsi" w:hAnsiTheme="majorHAnsi"/>
          <w:b/>
          <w:bCs/>
          <w:sz w:val="24"/>
          <w:szCs w:val="24"/>
        </w:rPr>
        <w:t>“ARCO</w:t>
      </w:r>
      <w:r w:rsidRPr="00CC1C54">
        <w:rPr>
          <w:rFonts w:asciiTheme="majorHAnsi" w:hAnsiTheme="majorHAnsi"/>
          <w:sz w:val="24"/>
          <w:szCs w:val="24"/>
        </w:rPr>
        <w:t xml:space="preserve">” o contactar al responsable por cualquier situación concerniente al tratamiento de sus datos personales puede contactar al encargo del Departamento de Privacidad </w:t>
      </w:r>
      <w:r w:rsidR="00A411B7" w:rsidRPr="00A411B7">
        <w:rPr>
          <w:rFonts w:asciiTheme="majorHAnsi" w:hAnsiTheme="majorHAnsi"/>
          <w:b/>
          <w:bCs/>
          <w:sz w:val="24"/>
          <w:szCs w:val="24"/>
        </w:rPr>
        <w:t>Lesly Sarahid Barrera Peña</w:t>
      </w:r>
      <w:r w:rsidRPr="00CC1C54">
        <w:rPr>
          <w:rFonts w:asciiTheme="majorHAnsi" w:hAnsiTheme="majorHAnsi"/>
          <w:sz w:val="24"/>
          <w:szCs w:val="24"/>
        </w:rPr>
        <w:t>, en el domicilio señalado y/o de las formas siguientes:</w:t>
      </w:r>
    </w:p>
    <w:p w14:paraId="794192C3" w14:textId="77777777" w:rsidR="003D682B" w:rsidRPr="00CC1C54" w:rsidRDefault="003D682B" w:rsidP="003D682B">
      <w:pPr>
        <w:spacing w:after="0" w:line="276" w:lineRule="auto"/>
        <w:jc w:val="both"/>
        <w:rPr>
          <w:rFonts w:asciiTheme="majorHAnsi" w:hAnsiTheme="majorHAnsi"/>
          <w:sz w:val="24"/>
          <w:szCs w:val="24"/>
        </w:rPr>
      </w:pPr>
    </w:p>
    <w:p w14:paraId="63A83B66" w14:textId="77777777" w:rsidR="003D682B" w:rsidRPr="00CC1C54" w:rsidRDefault="003D682B" w:rsidP="003D682B">
      <w:pPr>
        <w:spacing w:after="0" w:line="276" w:lineRule="auto"/>
        <w:jc w:val="both"/>
        <w:rPr>
          <w:rFonts w:asciiTheme="majorHAnsi" w:hAnsiTheme="majorHAnsi"/>
          <w:bCs/>
          <w:sz w:val="24"/>
          <w:szCs w:val="24"/>
        </w:rPr>
      </w:pPr>
      <w:r w:rsidRPr="00CC1C54">
        <w:rPr>
          <w:rFonts w:asciiTheme="majorHAnsi" w:hAnsiTheme="majorHAnsi" w:cs="Arial"/>
          <w:sz w:val="24"/>
          <w:szCs w:val="24"/>
          <w:u w:val="single"/>
        </w:rPr>
        <w:t>Página web</w:t>
      </w:r>
      <w:r w:rsidRPr="00CC1C54">
        <w:rPr>
          <w:rFonts w:asciiTheme="majorHAnsi" w:hAnsiTheme="majorHAnsi" w:cs="Arial"/>
          <w:sz w:val="24"/>
          <w:szCs w:val="24"/>
        </w:rPr>
        <w:t xml:space="preserve">: </w:t>
      </w:r>
      <w:r w:rsidRPr="00CC1C54">
        <w:rPr>
          <w:rFonts w:asciiTheme="majorHAnsi" w:hAnsiTheme="majorHAnsi"/>
          <w:b/>
          <w:sz w:val="24"/>
          <w:szCs w:val="24"/>
        </w:rPr>
        <w:t>www.holymx.net</w:t>
      </w:r>
    </w:p>
    <w:p w14:paraId="47FBA779" w14:textId="51B332BA" w:rsidR="003D682B" w:rsidRPr="00CC1C54" w:rsidRDefault="003D682B" w:rsidP="003D682B">
      <w:pPr>
        <w:spacing w:after="0" w:line="276" w:lineRule="auto"/>
        <w:jc w:val="both"/>
        <w:rPr>
          <w:rFonts w:asciiTheme="majorHAnsi" w:hAnsiTheme="majorHAnsi" w:cs="Arial"/>
        </w:rPr>
      </w:pPr>
      <w:r w:rsidRPr="00CC1C54">
        <w:rPr>
          <w:rFonts w:asciiTheme="majorHAnsi" w:hAnsiTheme="majorHAnsi" w:cs="Arial"/>
          <w:sz w:val="24"/>
          <w:szCs w:val="24"/>
          <w:u w:val="single"/>
        </w:rPr>
        <w:t>Teléfono</w:t>
      </w:r>
      <w:r w:rsidRPr="00CC1C54">
        <w:rPr>
          <w:rFonts w:asciiTheme="majorHAnsi" w:hAnsiTheme="majorHAnsi" w:cs="Arial"/>
          <w:sz w:val="24"/>
          <w:szCs w:val="24"/>
        </w:rPr>
        <w:t xml:space="preserve">: </w:t>
      </w:r>
      <w:r w:rsidRPr="00CC1C54">
        <w:rPr>
          <w:rFonts w:asciiTheme="majorHAnsi" w:hAnsiTheme="majorHAnsi"/>
          <w:b/>
          <w:sz w:val="24"/>
          <w:szCs w:val="24"/>
        </w:rPr>
        <w:t>5545173248 / 554085012</w:t>
      </w:r>
    </w:p>
    <w:p w14:paraId="1C54AA9F" w14:textId="77777777" w:rsidR="003D682B" w:rsidRPr="00CC1C54" w:rsidRDefault="003D682B" w:rsidP="003D682B">
      <w:pPr>
        <w:spacing w:after="0" w:line="276" w:lineRule="auto"/>
        <w:jc w:val="both"/>
        <w:rPr>
          <w:rFonts w:asciiTheme="majorHAnsi" w:hAnsiTheme="majorHAnsi" w:cs="Arial"/>
          <w:sz w:val="24"/>
          <w:szCs w:val="24"/>
        </w:rPr>
      </w:pPr>
      <w:r w:rsidRPr="00CC1C54">
        <w:rPr>
          <w:rFonts w:asciiTheme="majorHAnsi" w:hAnsiTheme="majorHAnsi" w:cs="Arial"/>
          <w:sz w:val="24"/>
          <w:szCs w:val="24"/>
          <w:u w:val="single"/>
        </w:rPr>
        <w:t>Correo electrónico</w:t>
      </w:r>
      <w:r w:rsidRPr="00CC1C54">
        <w:rPr>
          <w:rFonts w:asciiTheme="majorHAnsi" w:hAnsiTheme="majorHAnsi" w:cs="Arial"/>
          <w:sz w:val="24"/>
          <w:szCs w:val="24"/>
        </w:rPr>
        <w:t xml:space="preserve">: </w:t>
      </w:r>
      <w:r w:rsidRPr="00CC1C54">
        <w:rPr>
          <w:rFonts w:asciiTheme="majorHAnsi" w:hAnsiTheme="majorHAnsi"/>
          <w:b/>
          <w:sz w:val="24"/>
          <w:szCs w:val="24"/>
        </w:rPr>
        <w:t>capitalh@holymx.net</w:t>
      </w:r>
    </w:p>
    <w:p w14:paraId="77224B2F"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79AB3777"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FINALIDADES DEL TRATAMIENTO DE DATOS PERSONALES.</w:t>
      </w:r>
    </w:p>
    <w:p w14:paraId="387BD7ED" w14:textId="5557937D"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“HOLY”</w:t>
      </w:r>
      <w:r w:rsidRPr="00CC1C54">
        <w:rPr>
          <w:rFonts w:asciiTheme="majorHAnsi" w:hAnsiTheme="majorHAnsi"/>
          <w:sz w:val="24"/>
          <w:szCs w:val="24"/>
        </w:rPr>
        <w:t>, recopilará normalmente información personal directamente de usted. Esta recopilación podría ocurrir mediante conversaciones en persona, por teléfono, servicios de mensajería, chat electrónico o por correo electrónico.</w:t>
      </w:r>
    </w:p>
    <w:p w14:paraId="02177724" w14:textId="77777777" w:rsidR="003D682B" w:rsidRPr="00CC1C54" w:rsidRDefault="003D682B" w:rsidP="003D682B">
      <w:pPr>
        <w:spacing w:after="0" w:line="276" w:lineRule="auto"/>
        <w:jc w:val="both"/>
        <w:rPr>
          <w:rFonts w:asciiTheme="majorHAnsi" w:hAnsiTheme="majorHAnsi"/>
          <w:sz w:val="24"/>
          <w:szCs w:val="24"/>
        </w:rPr>
      </w:pPr>
    </w:p>
    <w:p w14:paraId="594263F6" w14:textId="699CE6ED"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Los datos personales que recabamos de usted, son necesarios para la contratación del servicio o compra del producto que nos ofrece.</w:t>
      </w:r>
    </w:p>
    <w:p w14:paraId="6301C3F0" w14:textId="77777777" w:rsidR="003D682B" w:rsidRPr="00CC1C54" w:rsidRDefault="003D682B" w:rsidP="003D682B">
      <w:pPr>
        <w:spacing w:after="0" w:line="276" w:lineRule="auto"/>
        <w:jc w:val="both"/>
        <w:rPr>
          <w:rFonts w:asciiTheme="majorHAnsi" w:hAnsiTheme="majorHAnsi"/>
          <w:sz w:val="24"/>
          <w:szCs w:val="24"/>
        </w:rPr>
      </w:pPr>
    </w:p>
    <w:p w14:paraId="0B07B8CA"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FINALIDADES PRIMARIAS:</w:t>
      </w:r>
      <w:r w:rsidRPr="00CC1C54">
        <w:rPr>
          <w:rFonts w:asciiTheme="majorHAnsi" w:hAnsiTheme="majorHAnsi"/>
          <w:sz w:val="24"/>
          <w:szCs w:val="24"/>
        </w:rPr>
        <w:t xml:space="preserve"> Información de contacto necesaria para la contratación del servicio o compra del producto que nos ofrece.</w:t>
      </w:r>
    </w:p>
    <w:p w14:paraId="4184E214" w14:textId="4248D415" w:rsidR="003D682B" w:rsidRPr="00CC1C54" w:rsidRDefault="003D682B" w:rsidP="003D682B">
      <w:pPr>
        <w:spacing w:after="0" w:line="276" w:lineRule="auto"/>
        <w:jc w:val="both"/>
        <w:rPr>
          <w:rFonts w:asciiTheme="majorHAnsi" w:hAnsiTheme="majorHAnsi"/>
          <w:sz w:val="24"/>
          <w:szCs w:val="24"/>
        </w:rPr>
      </w:pPr>
    </w:p>
    <w:p w14:paraId="21E1E1E0"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Esta información permite:</w:t>
      </w:r>
    </w:p>
    <w:p w14:paraId="71A30239" w14:textId="77777777" w:rsidR="003D682B" w:rsidRPr="00CC1C54" w:rsidRDefault="003D682B" w:rsidP="003D682B">
      <w:pPr>
        <w:spacing w:after="0" w:line="276" w:lineRule="auto"/>
        <w:jc w:val="both"/>
        <w:rPr>
          <w:rFonts w:asciiTheme="majorHAnsi" w:hAnsiTheme="majorHAnsi"/>
          <w:sz w:val="24"/>
          <w:szCs w:val="24"/>
        </w:rPr>
      </w:pPr>
    </w:p>
    <w:p w14:paraId="15993939" w14:textId="68A2FFCA"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1.</w:t>
      </w:r>
      <w:r w:rsidRPr="00CC1C54">
        <w:rPr>
          <w:rFonts w:asciiTheme="majorHAnsi" w:hAnsiTheme="majorHAnsi"/>
          <w:sz w:val="24"/>
          <w:szCs w:val="24"/>
        </w:rPr>
        <w:tab/>
        <w:t xml:space="preserve">Generar una base de datos de los proveedores; </w:t>
      </w:r>
    </w:p>
    <w:p w14:paraId="211AE4EC" w14:textId="5364C8BB"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lastRenderedPageBreak/>
        <w:t>2.</w:t>
      </w:r>
      <w:r w:rsidRPr="00CC1C54">
        <w:rPr>
          <w:rFonts w:asciiTheme="majorHAnsi" w:hAnsiTheme="majorHAnsi"/>
          <w:sz w:val="24"/>
          <w:szCs w:val="24"/>
        </w:rPr>
        <w:tab/>
        <w:t>Recabar información de usted para para la contratación del servicio o compra del producto que nos ofrece con todo el detalle necesario para hacerlo.</w:t>
      </w:r>
    </w:p>
    <w:p w14:paraId="24E65D18" w14:textId="1F93B130"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3.</w:t>
      </w:r>
      <w:r w:rsidRPr="00CC1C54">
        <w:rPr>
          <w:rFonts w:asciiTheme="majorHAnsi" w:hAnsiTheme="majorHAnsi"/>
          <w:sz w:val="24"/>
          <w:szCs w:val="24"/>
        </w:rPr>
        <w:tab/>
        <w:t>Para aclaraciones o dudas relativas a la contratación del servicio o compra del producto que nos ofrece.</w:t>
      </w:r>
    </w:p>
    <w:p w14:paraId="23D22669" w14:textId="348E259B" w:rsidR="003D682B" w:rsidRPr="00CC1C54" w:rsidRDefault="003D682B" w:rsidP="003D682B">
      <w:pPr>
        <w:spacing w:after="0" w:line="276" w:lineRule="auto"/>
        <w:jc w:val="both"/>
        <w:rPr>
          <w:rFonts w:asciiTheme="majorHAnsi" w:hAnsiTheme="majorHAnsi"/>
          <w:sz w:val="24"/>
          <w:szCs w:val="24"/>
        </w:rPr>
      </w:pPr>
    </w:p>
    <w:p w14:paraId="5018628F" w14:textId="2E7923C1"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De manera adicional, utilizaremos su información personal para las siguientes finalidades que no son necesarias para la contratación del servicio o compra del producto que nos ofrece., pero que nos permiten y facilitan brindarle una mejor atención.</w:t>
      </w:r>
    </w:p>
    <w:p w14:paraId="5289EEAD"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10963DD0"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 xml:space="preserve">FINALIDADES SECUNDARIAS: </w:t>
      </w:r>
      <w:r w:rsidRPr="00CC1C54">
        <w:rPr>
          <w:rFonts w:asciiTheme="majorHAnsi" w:hAnsiTheme="majorHAnsi"/>
          <w:sz w:val="24"/>
          <w:szCs w:val="24"/>
        </w:rPr>
        <w:t>Mejora del proceso comercial y mercadotecnia, esta información incluye:</w:t>
      </w:r>
    </w:p>
    <w:p w14:paraId="6ECE1BAB" w14:textId="77777777" w:rsidR="003D682B" w:rsidRPr="00CC1C54" w:rsidRDefault="003D682B" w:rsidP="003D682B">
      <w:pPr>
        <w:spacing w:after="0" w:line="276" w:lineRule="auto"/>
        <w:jc w:val="both"/>
        <w:rPr>
          <w:rFonts w:asciiTheme="majorHAnsi" w:hAnsiTheme="majorHAnsi"/>
          <w:sz w:val="24"/>
          <w:szCs w:val="24"/>
        </w:rPr>
      </w:pPr>
    </w:p>
    <w:p w14:paraId="7408576B" w14:textId="5968C802"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1.</w:t>
      </w:r>
      <w:r w:rsidRPr="00CC1C54">
        <w:rPr>
          <w:rFonts w:asciiTheme="majorHAnsi" w:hAnsiTheme="majorHAnsi"/>
          <w:sz w:val="24"/>
          <w:szCs w:val="24"/>
        </w:rPr>
        <w:tab/>
        <w:t>Procurar una comunicación eficiente y proveer una mejor atención al proveedor, así como para mejorar su experiencia en la interacción con nosotros.</w:t>
      </w:r>
    </w:p>
    <w:p w14:paraId="7F0E9E13" w14:textId="0046A6E6"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2.</w:t>
      </w:r>
      <w:r w:rsidRPr="00CC1C54">
        <w:rPr>
          <w:rFonts w:asciiTheme="majorHAnsi" w:hAnsiTheme="majorHAnsi"/>
          <w:sz w:val="24"/>
          <w:szCs w:val="24"/>
        </w:rPr>
        <w:tab/>
        <w:t xml:space="preserve">Enviarle y presentarle </w:t>
      </w:r>
      <w:r w:rsidR="00DA0407" w:rsidRPr="00CC1C54">
        <w:rPr>
          <w:rFonts w:asciiTheme="majorHAnsi" w:hAnsiTheme="majorHAnsi"/>
          <w:sz w:val="24"/>
          <w:szCs w:val="24"/>
        </w:rPr>
        <w:t>necesidades de nosotros</w:t>
      </w:r>
      <w:r w:rsidRPr="00CC1C54">
        <w:rPr>
          <w:rFonts w:asciiTheme="majorHAnsi" w:hAnsiTheme="majorHAnsi"/>
          <w:sz w:val="24"/>
          <w:szCs w:val="24"/>
        </w:rPr>
        <w:t xml:space="preserve"> que puedan resultar relevantes o atractivos, incluyendo su participación en </w:t>
      </w:r>
      <w:r w:rsidR="00DA0407" w:rsidRPr="00CC1C54">
        <w:rPr>
          <w:rFonts w:asciiTheme="majorHAnsi" w:hAnsiTheme="majorHAnsi"/>
          <w:sz w:val="24"/>
          <w:szCs w:val="24"/>
        </w:rPr>
        <w:t>concursos</w:t>
      </w:r>
      <w:r w:rsidRPr="00CC1C54">
        <w:rPr>
          <w:rFonts w:asciiTheme="majorHAnsi" w:hAnsiTheme="majorHAnsi"/>
          <w:sz w:val="24"/>
          <w:szCs w:val="24"/>
        </w:rPr>
        <w:t>, encuestas, ofertas y campañas de publicidad;</w:t>
      </w:r>
    </w:p>
    <w:p w14:paraId="6ED348FE" w14:textId="4A32ADAA"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3.</w:t>
      </w:r>
      <w:r w:rsidRPr="00CC1C54">
        <w:rPr>
          <w:rFonts w:asciiTheme="majorHAnsi" w:hAnsiTheme="majorHAnsi"/>
          <w:sz w:val="24"/>
          <w:szCs w:val="24"/>
        </w:rPr>
        <w:tab/>
        <w:t xml:space="preserve">Informar sobre cambios </w:t>
      </w:r>
      <w:r w:rsidR="00DA0407" w:rsidRPr="00CC1C54">
        <w:rPr>
          <w:rFonts w:asciiTheme="majorHAnsi" w:hAnsiTheme="majorHAnsi"/>
          <w:sz w:val="24"/>
          <w:szCs w:val="24"/>
        </w:rPr>
        <w:t xml:space="preserve">de necesidades, proceso comercial </w:t>
      </w:r>
      <w:r w:rsidRPr="00CC1C54">
        <w:rPr>
          <w:rFonts w:asciiTheme="majorHAnsi" w:hAnsiTheme="majorHAnsi"/>
          <w:sz w:val="24"/>
          <w:szCs w:val="24"/>
        </w:rPr>
        <w:t>o nuev</w:t>
      </w:r>
      <w:r w:rsidR="00DA0407" w:rsidRPr="00CC1C54">
        <w:rPr>
          <w:rFonts w:asciiTheme="majorHAnsi" w:hAnsiTheme="majorHAnsi"/>
          <w:sz w:val="24"/>
          <w:szCs w:val="24"/>
        </w:rPr>
        <w:t xml:space="preserve">as necesidades </w:t>
      </w:r>
      <w:r w:rsidRPr="00CC1C54">
        <w:rPr>
          <w:rFonts w:asciiTheme="majorHAnsi" w:hAnsiTheme="majorHAnsi"/>
          <w:sz w:val="24"/>
          <w:szCs w:val="24"/>
        </w:rPr>
        <w:t xml:space="preserve">que </w:t>
      </w:r>
      <w:r w:rsidR="00DA0407" w:rsidRPr="00CC1C54">
        <w:rPr>
          <w:rFonts w:asciiTheme="majorHAnsi" w:hAnsiTheme="majorHAnsi"/>
          <w:sz w:val="24"/>
          <w:szCs w:val="24"/>
        </w:rPr>
        <w:t>pudieran</w:t>
      </w:r>
      <w:r w:rsidRPr="00CC1C54">
        <w:rPr>
          <w:rFonts w:asciiTheme="majorHAnsi" w:hAnsiTheme="majorHAnsi"/>
          <w:sz w:val="24"/>
          <w:szCs w:val="24"/>
        </w:rPr>
        <w:t xml:space="preserve"> ser de su interés</w:t>
      </w:r>
      <w:r w:rsidR="00DA0407" w:rsidRPr="00CC1C54">
        <w:rPr>
          <w:rFonts w:asciiTheme="majorHAnsi" w:hAnsiTheme="majorHAnsi"/>
          <w:sz w:val="24"/>
          <w:szCs w:val="24"/>
        </w:rPr>
        <w:t xml:space="preserve"> ofertarnos</w:t>
      </w:r>
      <w:r w:rsidRPr="00CC1C54">
        <w:rPr>
          <w:rFonts w:asciiTheme="majorHAnsi" w:hAnsiTheme="majorHAnsi"/>
          <w:sz w:val="24"/>
          <w:szCs w:val="24"/>
        </w:rPr>
        <w:t>;</w:t>
      </w:r>
    </w:p>
    <w:p w14:paraId="3AA42F7C" w14:textId="6FE5B60C"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4.</w:t>
      </w:r>
      <w:r w:rsidRPr="00CC1C54">
        <w:rPr>
          <w:rFonts w:asciiTheme="majorHAnsi" w:hAnsiTheme="majorHAnsi"/>
          <w:sz w:val="24"/>
          <w:szCs w:val="24"/>
        </w:rPr>
        <w:tab/>
        <w:t xml:space="preserve">Evaluar la calidad del servicio o realizar estudios internos sobre </w:t>
      </w:r>
      <w:r w:rsidR="00DA0407" w:rsidRPr="00CC1C54">
        <w:rPr>
          <w:rFonts w:asciiTheme="majorHAnsi" w:hAnsiTheme="majorHAnsi"/>
          <w:sz w:val="24"/>
          <w:szCs w:val="24"/>
        </w:rPr>
        <w:t>eficiencia del servicio o calidad del producto adquirido.</w:t>
      </w:r>
    </w:p>
    <w:p w14:paraId="47BE8196" w14:textId="77777777" w:rsidR="003D682B" w:rsidRPr="00CC1C54" w:rsidRDefault="003D682B" w:rsidP="003D682B">
      <w:pPr>
        <w:spacing w:after="0" w:line="276" w:lineRule="auto"/>
        <w:jc w:val="both"/>
        <w:rPr>
          <w:rFonts w:asciiTheme="majorHAnsi" w:hAnsiTheme="majorHAnsi"/>
          <w:sz w:val="24"/>
          <w:szCs w:val="24"/>
        </w:rPr>
      </w:pPr>
    </w:p>
    <w:p w14:paraId="727E33A7"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COOKIES, WEB BEACONS, SIMILARES.- </w:t>
      </w:r>
    </w:p>
    <w:p w14:paraId="6E90778A" w14:textId="7C944D40"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Le informamos que en nuestro sitio web utilizamos cookies, web beacons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CC1C54">
        <w:rPr>
          <w:rFonts w:asciiTheme="majorHAnsi" w:hAnsiTheme="majorHAnsi"/>
          <w:b/>
          <w:bCs/>
          <w:sz w:val="24"/>
          <w:szCs w:val="24"/>
        </w:rPr>
        <w:t xml:space="preserve"> </w:t>
      </w:r>
      <w:r w:rsidRPr="00CC1C54">
        <w:rPr>
          <w:rFonts w:asciiTheme="majorHAnsi" w:hAnsiTheme="majorHAnsi"/>
          <w:b/>
          <w:sz w:val="24"/>
          <w:szCs w:val="24"/>
        </w:rPr>
        <w:t xml:space="preserve">www.holymx.net </w:t>
      </w:r>
      <w:r w:rsidRPr="00CC1C54">
        <w:rPr>
          <w:rFonts w:asciiTheme="majorHAnsi" w:hAnsiTheme="majorHAnsi"/>
          <w:sz w:val="24"/>
          <w:szCs w:val="24"/>
        </w:rPr>
        <w:t xml:space="preserve">así como cualquier plataforma tecnológica asociada a nuestro </w:t>
      </w:r>
      <w:r w:rsidR="00DA0407" w:rsidRPr="00CC1C54">
        <w:rPr>
          <w:rFonts w:asciiTheme="majorHAnsi" w:hAnsiTheme="majorHAnsi"/>
          <w:sz w:val="24"/>
          <w:szCs w:val="24"/>
        </w:rPr>
        <w:t>proceso comercial, administrativo u operacional</w:t>
      </w:r>
      <w:r w:rsidRPr="00CC1C54">
        <w:rPr>
          <w:rFonts w:asciiTheme="majorHAnsi" w:hAnsiTheme="majorHAnsi"/>
          <w:sz w:val="24"/>
          <w:szCs w:val="24"/>
        </w:rPr>
        <w:t>,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CC1C54">
        <w:rPr>
          <w:rFonts w:asciiTheme="majorHAnsi" w:hAnsiTheme="majorHAnsi"/>
          <w:b/>
          <w:bCs/>
          <w:sz w:val="24"/>
          <w:szCs w:val="24"/>
        </w:rPr>
        <w:t> </w:t>
      </w:r>
    </w:p>
    <w:p w14:paraId="3746DC4C" w14:textId="77777777" w:rsidR="003D682B" w:rsidRPr="00CC1C54" w:rsidRDefault="003D682B" w:rsidP="003D682B">
      <w:pPr>
        <w:spacing w:after="0" w:line="276" w:lineRule="auto"/>
        <w:jc w:val="both"/>
        <w:rPr>
          <w:rFonts w:asciiTheme="majorHAnsi" w:hAnsiTheme="majorHAnsi"/>
          <w:sz w:val="24"/>
          <w:szCs w:val="24"/>
        </w:rPr>
      </w:pPr>
    </w:p>
    <w:p w14:paraId="347E307E"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 xml:space="preserve">Google Chrome: </w:t>
      </w:r>
      <w:r w:rsidRPr="00CC1C54">
        <w:rPr>
          <w:rFonts w:asciiTheme="majorHAnsi" w:hAnsiTheme="majorHAnsi"/>
          <w:sz w:val="24"/>
          <w:szCs w:val="24"/>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6817264A" w14:textId="77777777" w:rsidR="003D682B" w:rsidRPr="00CC1C54" w:rsidRDefault="003D682B" w:rsidP="003D682B">
      <w:pPr>
        <w:spacing w:after="0" w:line="276" w:lineRule="auto"/>
        <w:jc w:val="both"/>
        <w:rPr>
          <w:rFonts w:asciiTheme="majorHAnsi" w:hAnsiTheme="majorHAnsi"/>
          <w:sz w:val="24"/>
          <w:szCs w:val="24"/>
        </w:rPr>
      </w:pPr>
    </w:p>
    <w:p w14:paraId="5B24E0E3"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 xml:space="preserve">Internet Explorer: </w:t>
      </w:r>
      <w:r w:rsidRPr="00CC1C54">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30D455E8" w14:textId="77777777" w:rsidR="003D682B" w:rsidRPr="00CC1C54" w:rsidRDefault="003D682B" w:rsidP="003D682B">
      <w:pPr>
        <w:spacing w:after="0" w:line="276" w:lineRule="auto"/>
        <w:jc w:val="both"/>
        <w:rPr>
          <w:rFonts w:asciiTheme="majorHAnsi" w:hAnsiTheme="majorHAnsi"/>
          <w:sz w:val="24"/>
          <w:szCs w:val="24"/>
        </w:rPr>
      </w:pPr>
    </w:p>
    <w:p w14:paraId="5CF07F45"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 xml:space="preserve">Safari: </w:t>
      </w:r>
      <w:r w:rsidRPr="00CC1C54">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114F59AE" w14:textId="77777777" w:rsidR="003D682B" w:rsidRPr="00CC1C54" w:rsidRDefault="003D682B" w:rsidP="003D682B">
      <w:pPr>
        <w:spacing w:after="0" w:line="276" w:lineRule="auto"/>
        <w:jc w:val="both"/>
        <w:rPr>
          <w:rFonts w:asciiTheme="majorHAnsi" w:hAnsiTheme="majorHAnsi"/>
          <w:sz w:val="24"/>
          <w:szCs w:val="24"/>
        </w:rPr>
      </w:pPr>
    </w:p>
    <w:p w14:paraId="2C3012FF"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 xml:space="preserve">Firefox: </w:t>
      </w:r>
      <w:r w:rsidRPr="00CC1C54">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4B558F9C" w14:textId="77777777" w:rsidR="003D682B" w:rsidRPr="00CC1C54" w:rsidRDefault="003D682B" w:rsidP="003D682B">
      <w:pPr>
        <w:spacing w:after="0" w:line="276" w:lineRule="auto"/>
        <w:jc w:val="both"/>
        <w:rPr>
          <w:rFonts w:asciiTheme="majorHAnsi" w:hAnsiTheme="majorHAnsi"/>
          <w:sz w:val="24"/>
          <w:szCs w:val="24"/>
        </w:rPr>
      </w:pPr>
    </w:p>
    <w:p w14:paraId="2C733EBF"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5C3AEE84" w14:textId="77777777" w:rsidR="003D682B" w:rsidRPr="00CC1C54" w:rsidRDefault="003D682B" w:rsidP="003D682B">
      <w:pPr>
        <w:spacing w:after="0" w:line="276" w:lineRule="auto"/>
        <w:jc w:val="both"/>
        <w:rPr>
          <w:rFonts w:asciiTheme="majorHAnsi" w:hAnsiTheme="majorHAnsi"/>
          <w:sz w:val="24"/>
          <w:szCs w:val="24"/>
        </w:rPr>
      </w:pPr>
    </w:p>
    <w:p w14:paraId="5BDD2295" w14:textId="4E2B2803"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La negativa para el uso de sus datos personales para estas finalidades no podrá ser un motivo para que </w:t>
      </w:r>
      <w:r w:rsidR="00DA0407" w:rsidRPr="00CC1C54">
        <w:rPr>
          <w:rFonts w:asciiTheme="majorHAnsi" w:hAnsiTheme="majorHAnsi"/>
          <w:sz w:val="24"/>
          <w:szCs w:val="24"/>
        </w:rPr>
        <w:t>contratemos</w:t>
      </w:r>
      <w:r w:rsidRPr="00CC1C54">
        <w:rPr>
          <w:rFonts w:asciiTheme="majorHAnsi" w:hAnsiTheme="majorHAnsi"/>
          <w:sz w:val="24"/>
          <w:szCs w:val="24"/>
        </w:rPr>
        <w:t xml:space="preserve"> los servicios y productos que </w:t>
      </w:r>
      <w:r w:rsidR="00DA0407" w:rsidRPr="00CC1C54">
        <w:rPr>
          <w:rFonts w:asciiTheme="majorHAnsi" w:hAnsiTheme="majorHAnsi"/>
          <w:sz w:val="24"/>
          <w:szCs w:val="24"/>
        </w:rPr>
        <w:t>ofrece</w:t>
      </w:r>
      <w:r w:rsidRPr="00CC1C54">
        <w:rPr>
          <w:rFonts w:asciiTheme="majorHAnsi" w:hAnsiTheme="majorHAnsi"/>
          <w:sz w:val="24"/>
          <w:szCs w:val="24"/>
        </w:rPr>
        <w:t>.</w:t>
      </w:r>
    </w:p>
    <w:p w14:paraId="4D8485CB" w14:textId="77777777" w:rsidR="003D682B" w:rsidRPr="00CC1C54" w:rsidRDefault="003D682B" w:rsidP="003D682B">
      <w:pPr>
        <w:spacing w:after="0" w:line="276" w:lineRule="auto"/>
        <w:jc w:val="both"/>
        <w:rPr>
          <w:rFonts w:asciiTheme="majorHAnsi" w:hAnsiTheme="majorHAnsi"/>
          <w:sz w:val="24"/>
          <w:szCs w:val="24"/>
        </w:rPr>
      </w:pPr>
    </w:p>
    <w:p w14:paraId="700DAA83"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DATOS PERSONALES:</w:t>
      </w:r>
      <w:r w:rsidRPr="00CC1C54">
        <w:rPr>
          <w:rFonts w:asciiTheme="majorHAnsi" w:hAnsiTheme="majorHAnsi"/>
          <w:sz w:val="24"/>
          <w:szCs w:val="24"/>
        </w:rPr>
        <w:t xml:space="preserve"> Para dar cumplimiento a las finalidades indicadas, </w:t>
      </w:r>
      <w:r w:rsidRPr="00CC1C54">
        <w:rPr>
          <w:rFonts w:asciiTheme="majorHAnsi" w:hAnsiTheme="majorHAnsi"/>
          <w:b/>
          <w:sz w:val="24"/>
          <w:szCs w:val="24"/>
        </w:rPr>
        <w:t>“HOLY”</w:t>
      </w:r>
      <w:r w:rsidRPr="00CC1C54">
        <w:rPr>
          <w:rFonts w:asciiTheme="majorHAnsi" w:hAnsiTheme="majorHAnsi"/>
          <w:sz w:val="24"/>
          <w:szCs w:val="24"/>
        </w:rPr>
        <w:t>, solicitará los siguientes datos personales:</w:t>
      </w:r>
    </w:p>
    <w:p w14:paraId="575367C3" w14:textId="77777777" w:rsidR="003D682B" w:rsidRPr="00CC1C54" w:rsidRDefault="003D682B" w:rsidP="003D682B">
      <w:pPr>
        <w:spacing w:after="0" w:line="276" w:lineRule="auto"/>
        <w:jc w:val="both"/>
        <w:rPr>
          <w:rFonts w:asciiTheme="majorHAnsi" w:hAnsiTheme="majorHAnsi"/>
          <w:sz w:val="24"/>
          <w:szCs w:val="24"/>
        </w:rPr>
      </w:pPr>
    </w:p>
    <w:p w14:paraId="35C08D91"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1.</w:t>
      </w:r>
      <w:r w:rsidRPr="00CC1C54">
        <w:rPr>
          <w:rFonts w:asciiTheme="majorHAnsi" w:hAnsiTheme="majorHAnsi"/>
          <w:b/>
          <w:bCs/>
          <w:sz w:val="24"/>
          <w:szCs w:val="24"/>
        </w:rPr>
        <w:tab/>
        <w:t>Nombre completo</w:t>
      </w:r>
    </w:p>
    <w:p w14:paraId="3703B277"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2.</w:t>
      </w:r>
      <w:r w:rsidRPr="00CC1C54">
        <w:rPr>
          <w:rFonts w:asciiTheme="majorHAnsi" w:hAnsiTheme="majorHAnsi"/>
          <w:b/>
          <w:bCs/>
          <w:sz w:val="24"/>
          <w:szCs w:val="24"/>
        </w:rPr>
        <w:tab/>
        <w:t xml:space="preserve">Domicilio actual </w:t>
      </w:r>
    </w:p>
    <w:p w14:paraId="23E26150"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3.</w:t>
      </w:r>
      <w:r w:rsidRPr="00CC1C54">
        <w:rPr>
          <w:rFonts w:asciiTheme="majorHAnsi" w:hAnsiTheme="majorHAnsi"/>
          <w:b/>
          <w:bCs/>
          <w:sz w:val="24"/>
          <w:szCs w:val="24"/>
        </w:rPr>
        <w:tab/>
        <w:t>Correo electrónico</w:t>
      </w:r>
    </w:p>
    <w:p w14:paraId="3EBC0AFC"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4.</w:t>
      </w:r>
      <w:r w:rsidRPr="00CC1C54">
        <w:rPr>
          <w:rFonts w:asciiTheme="majorHAnsi" w:hAnsiTheme="majorHAnsi"/>
          <w:b/>
          <w:bCs/>
          <w:sz w:val="24"/>
          <w:szCs w:val="24"/>
        </w:rPr>
        <w:tab/>
        <w:t>Clave Única de Registro de Población (CURP)</w:t>
      </w:r>
    </w:p>
    <w:p w14:paraId="413B5057" w14:textId="7BEA5745"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5.</w:t>
      </w:r>
      <w:r w:rsidRPr="00CC1C54">
        <w:rPr>
          <w:rFonts w:asciiTheme="majorHAnsi" w:hAnsiTheme="majorHAnsi"/>
          <w:b/>
          <w:bCs/>
          <w:sz w:val="24"/>
          <w:szCs w:val="24"/>
        </w:rPr>
        <w:tab/>
        <w:t>Registro Federal de Contribuyentes (RFC)</w:t>
      </w:r>
    </w:p>
    <w:p w14:paraId="0BCF7F42"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6.</w:t>
      </w:r>
      <w:r w:rsidRPr="00CC1C54">
        <w:rPr>
          <w:rFonts w:asciiTheme="majorHAnsi" w:hAnsiTheme="majorHAnsi"/>
          <w:b/>
          <w:bCs/>
          <w:sz w:val="24"/>
          <w:szCs w:val="24"/>
        </w:rPr>
        <w:tab/>
        <w:t>Firma autógrafa y electrónica</w:t>
      </w:r>
    </w:p>
    <w:p w14:paraId="3251CEFC" w14:textId="7777777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7.</w:t>
      </w:r>
      <w:r w:rsidRPr="00CC1C54">
        <w:rPr>
          <w:rFonts w:asciiTheme="majorHAnsi" w:hAnsiTheme="majorHAnsi"/>
          <w:b/>
          <w:bCs/>
          <w:sz w:val="24"/>
          <w:szCs w:val="24"/>
        </w:rPr>
        <w:tab/>
        <w:t xml:space="preserve">Número telefónico del trabajo, casa y móvil </w:t>
      </w:r>
    </w:p>
    <w:p w14:paraId="077E6262" w14:textId="6822EFCB"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lastRenderedPageBreak/>
        <w:t>8.</w:t>
      </w:r>
      <w:r w:rsidRPr="00CC1C54">
        <w:rPr>
          <w:rFonts w:asciiTheme="majorHAnsi" w:hAnsiTheme="majorHAnsi"/>
          <w:b/>
          <w:bCs/>
          <w:sz w:val="24"/>
          <w:szCs w:val="24"/>
        </w:rPr>
        <w:tab/>
        <w:t>Domicilios adicionales</w:t>
      </w:r>
    </w:p>
    <w:p w14:paraId="1F563728" w14:textId="1BC21787" w:rsidR="003D682B" w:rsidRPr="00CC1C54" w:rsidRDefault="003D682B"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9.</w:t>
      </w:r>
      <w:r w:rsidRPr="00CC1C54">
        <w:rPr>
          <w:rFonts w:asciiTheme="majorHAnsi" w:hAnsiTheme="majorHAnsi"/>
          <w:b/>
          <w:bCs/>
          <w:sz w:val="24"/>
          <w:szCs w:val="24"/>
        </w:rPr>
        <w:tab/>
        <w:t xml:space="preserve">REPSE </w:t>
      </w:r>
      <w:r w:rsidR="00DA0407" w:rsidRPr="00CC1C54">
        <w:rPr>
          <w:rFonts w:asciiTheme="majorHAnsi" w:hAnsiTheme="majorHAnsi"/>
          <w:b/>
          <w:bCs/>
          <w:sz w:val="24"/>
          <w:szCs w:val="24"/>
        </w:rPr>
        <w:t>e información relativa (cuando aplique)</w:t>
      </w:r>
    </w:p>
    <w:p w14:paraId="046AAB20" w14:textId="39A1166B" w:rsidR="00DA0407" w:rsidRPr="00CC1C54" w:rsidRDefault="00DA0407"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10.</w:t>
      </w:r>
      <w:r w:rsidRPr="00CC1C54">
        <w:rPr>
          <w:rFonts w:asciiTheme="majorHAnsi" w:hAnsiTheme="majorHAnsi"/>
          <w:b/>
          <w:bCs/>
          <w:sz w:val="24"/>
          <w:szCs w:val="24"/>
        </w:rPr>
        <w:tab/>
        <w:t>Documentos de constitución de persona moral y su representación (cuando aplique)</w:t>
      </w:r>
    </w:p>
    <w:p w14:paraId="73E5EC8C" w14:textId="01042155" w:rsidR="00DA0407" w:rsidRPr="00CC1C54" w:rsidRDefault="00DA0407" w:rsidP="003D682B">
      <w:pPr>
        <w:spacing w:after="0" w:line="276" w:lineRule="auto"/>
        <w:jc w:val="both"/>
        <w:rPr>
          <w:rFonts w:asciiTheme="majorHAnsi" w:hAnsiTheme="majorHAnsi"/>
          <w:b/>
          <w:bCs/>
          <w:sz w:val="24"/>
          <w:szCs w:val="24"/>
        </w:rPr>
      </w:pPr>
      <w:r w:rsidRPr="00CC1C54">
        <w:rPr>
          <w:rFonts w:asciiTheme="majorHAnsi" w:hAnsiTheme="majorHAnsi"/>
          <w:b/>
          <w:bCs/>
          <w:sz w:val="24"/>
          <w:szCs w:val="24"/>
        </w:rPr>
        <w:t>11.</w:t>
      </w:r>
      <w:r w:rsidRPr="00CC1C54">
        <w:rPr>
          <w:rFonts w:asciiTheme="majorHAnsi" w:hAnsiTheme="majorHAnsi"/>
          <w:b/>
          <w:bCs/>
          <w:sz w:val="24"/>
          <w:szCs w:val="24"/>
        </w:rPr>
        <w:tab/>
        <w:t>Comprobación de cumplimiento de obligaciones legales</w:t>
      </w:r>
    </w:p>
    <w:p w14:paraId="1690EBFF" w14:textId="77777777" w:rsidR="003D682B" w:rsidRPr="00CC1C54" w:rsidRDefault="003D682B" w:rsidP="003D682B">
      <w:pPr>
        <w:spacing w:after="0" w:line="276" w:lineRule="auto"/>
        <w:jc w:val="both"/>
        <w:rPr>
          <w:rFonts w:asciiTheme="majorHAnsi" w:hAnsiTheme="majorHAnsi"/>
          <w:sz w:val="24"/>
          <w:szCs w:val="24"/>
        </w:rPr>
      </w:pPr>
    </w:p>
    <w:p w14:paraId="50BA576C" w14:textId="708CFF2D"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DATOS PERSONALES SENSIBLES:</w:t>
      </w:r>
      <w:r w:rsidRPr="00CC1C54">
        <w:rPr>
          <w:rFonts w:asciiTheme="majorHAnsi" w:hAnsiTheme="majorHAnsi"/>
          <w:sz w:val="24"/>
          <w:szCs w:val="24"/>
        </w:rPr>
        <w:t xml:space="preserve"> Le informamos que </w:t>
      </w:r>
      <w:r w:rsidRPr="00CC1C54">
        <w:rPr>
          <w:rFonts w:asciiTheme="majorHAnsi" w:hAnsiTheme="majorHAnsi"/>
          <w:b/>
          <w:sz w:val="24"/>
          <w:szCs w:val="24"/>
        </w:rPr>
        <w:t>“HOLY”</w:t>
      </w:r>
      <w:r w:rsidRPr="00CC1C54">
        <w:rPr>
          <w:rFonts w:asciiTheme="majorHAnsi" w:hAnsiTheme="majorHAnsi"/>
          <w:sz w:val="24"/>
          <w:szCs w:val="24"/>
        </w:rPr>
        <w:t>, no recaba datos personales sensibles, para adquirir los servicios o los productos que usted nos ofrece.</w:t>
      </w:r>
    </w:p>
    <w:p w14:paraId="17B8B682"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243E5EC3"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DERECHO DE ACCESO, RECTIFICACIÓN, CANCELACIÓN U OPOSICIÓN (ARCO).</w:t>
      </w:r>
    </w:p>
    <w:p w14:paraId="07C627E6" w14:textId="16CCB7BB"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Usted tiene derecho a acceder a sus datos personales y los detalles del tratamiento de estos,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estos para fines específicos.</w:t>
      </w:r>
    </w:p>
    <w:p w14:paraId="57F559DA" w14:textId="77777777" w:rsidR="003D682B" w:rsidRPr="00CC1C54" w:rsidRDefault="003D682B" w:rsidP="003D682B">
      <w:pPr>
        <w:spacing w:after="0" w:line="276" w:lineRule="auto"/>
        <w:jc w:val="both"/>
        <w:rPr>
          <w:rFonts w:asciiTheme="majorHAnsi" w:hAnsiTheme="majorHAnsi"/>
          <w:sz w:val="24"/>
          <w:szCs w:val="24"/>
        </w:rPr>
      </w:pPr>
    </w:p>
    <w:p w14:paraId="7A84DBFB" w14:textId="56665338"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Puede ejercer sus derechos “ARCO”, mediante una solicitud por escrito, dirigida al departamento de privacidad a cargo de</w:t>
      </w:r>
      <w:r w:rsidR="00057AD7">
        <w:rPr>
          <w:rFonts w:asciiTheme="majorHAnsi" w:hAnsiTheme="majorHAnsi"/>
          <w:sz w:val="24"/>
          <w:szCs w:val="24"/>
        </w:rPr>
        <w:t xml:space="preserve"> </w:t>
      </w:r>
      <w:r w:rsidR="00A411B7" w:rsidRPr="00A411B7">
        <w:rPr>
          <w:rFonts w:asciiTheme="majorHAnsi" w:hAnsiTheme="majorHAnsi"/>
          <w:b/>
          <w:bCs/>
          <w:sz w:val="24"/>
          <w:szCs w:val="24"/>
        </w:rPr>
        <w:t>Lesly Sarahid Barrera Peña</w:t>
      </w:r>
      <w:r w:rsidRPr="00CC1C54">
        <w:rPr>
          <w:rFonts w:asciiTheme="majorHAnsi" w:hAnsiTheme="majorHAnsi"/>
          <w:b/>
          <w:bCs/>
          <w:sz w:val="24"/>
          <w:szCs w:val="24"/>
        </w:rPr>
        <w:t>,</w:t>
      </w:r>
      <w:r w:rsidRPr="00CC1C54">
        <w:rPr>
          <w:rFonts w:asciiTheme="majorHAnsi" w:hAnsiTheme="majorHAnsi"/>
          <w:sz w:val="24"/>
          <w:szCs w:val="24"/>
        </w:rPr>
        <w:t xml:space="preserve"> en el domicilio de </w:t>
      </w:r>
      <w:r w:rsidRPr="00CC1C54">
        <w:rPr>
          <w:rFonts w:asciiTheme="majorHAnsi" w:hAnsiTheme="majorHAnsi"/>
          <w:b/>
          <w:sz w:val="24"/>
          <w:szCs w:val="24"/>
        </w:rPr>
        <w:t>“HOLY”</w:t>
      </w:r>
      <w:r w:rsidRPr="00CC1C54">
        <w:rPr>
          <w:rFonts w:asciiTheme="majorHAnsi" w:hAnsiTheme="majorHAnsi"/>
          <w:sz w:val="24"/>
          <w:szCs w:val="24"/>
        </w:rPr>
        <w:t>, la cual deberá contener:</w:t>
      </w:r>
    </w:p>
    <w:p w14:paraId="55F81994"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29FA2419"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A)</w:t>
      </w:r>
      <w:r w:rsidRPr="00CC1C54">
        <w:rPr>
          <w:rFonts w:asciiTheme="majorHAnsi" w:hAnsiTheme="majorHAnsi"/>
          <w:sz w:val="24"/>
          <w:szCs w:val="24"/>
        </w:rPr>
        <w:t xml:space="preserve"> Nombre y firma autógrafa del titular, así como un domicilio u otro medio para comunicarle la respuesta a su solicitud.</w:t>
      </w:r>
    </w:p>
    <w:p w14:paraId="7C47AB0B"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B)</w:t>
      </w:r>
      <w:r w:rsidRPr="00CC1C54">
        <w:rPr>
          <w:rFonts w:asciiTheme="majorHAnsi" w:hAnsiTheme="majorHAnsi"/>
          <w:sz w:val="24"/>
          <w:szCs w:val="24"/>
        </w:rPr>
        <w:t xml:space="preserve"> Acompañar copia de los documentos oficiales que acrediten la identidad del titular.</w:t>
      </w:r>
    </w:p>
    <w:p w14:paraId="6479CEA3"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bCs/>
          <w:sz w:val="24"/>
          <w:szCs w:val="24"/>
        </w:rPr>
        <w:t xml:space="preserve">C) </w:t>
      </w:r>
      <w:r w:rsidRPr="00CC1C54">
        <w:rPr>
          <w:rFonts w:asciiTheme="majorHAnsi" w:hAnsiTheme="majorHAnsi"/>
          <w:sz w:val="24"/>
          <w:szCs w:val="24"/>
        </w:rPr>
        <w:t>Incluir una descripción clara y precisa de los datos personales respecto de los cuales ejercitará los derechos que les confiere la Ley.</w:t>
      </w:r>
    </w:p>
    <w:p w14:paraId="674B299F" w14:textId="77777777" w:rsidR="00E72846" w:rsidRDefault="003D682B" w:rsidP="00E72846">
      <w:pPr>
        <w:spacing w:after="0" w:line="276" w:lineRule="auto"/>
        <w:jc w:val="both"/>
        <w:rPr>
          <w:rFonts w:asciiTheme="majorHAnsi" w:hAnsiTheme="majorHAnsi"/>
          <w:sz w:val="24"/>
          <w:szCs w:val="24"/>
        </w:rPr>
      </w:pPr>
      <w:r w:rsidRPr="00CC1C54">
        <w:rPr>
          <w:rFonts w:asciiTheme="majorHAnsi" w:hAnsiTheme="majorHAnsi"/>
          <w:b/>
          <w:bCs/>
          <w:sz w:val="24"/>
          <w:szCs w:val="24"/>
        </w:rPr>
        <w:t>D)</w:t>
      </w:r>
      <w:r w:rsidRPr="00CC1C54">
        <w:rPr>
          <w:rFonts w:asciiTheme="majorHAnsi" w:hAnsiTheme="majorHAnsi"/>
          <w:sz w:val="24"/>
          <w:szCs w:val="24"/>
        </w:rPr>
        <w:t xml:space="preserve"> </w:t>
      </w:r>
      <w:bookmarkStart w:id="0" w:name="_Hlk199417185"/>
      <w:r w:rsidR="00E72846" w:rsidRPr="00B65A4C">
        <w:rPr>
          <w:rFonts w:asciiTheme="majorHAnsi" w:hAnsiTheme="majorHAnsi"/>
          <w:sz w:val="24"/>
          <w:szCs w:val="24"/>
        </w:rPr>
        <w:t>La descripción del derecho ARCO que se pretende ejercer, o bien, lo que solicita la persona titular</w:t>
      </w:r>
      <w:r w:rsidR="00E72846">
        <w:rPr>
          <w:rFonts w:asciiTheme="majorHAnsi" w:hAnsiTheme="majorHAnsi"/>
          <w:sz w:val="24"/>
          <w:szCs w:val="24"/>
        </w:rPr>
        <w:t>.</w:t>
      </w:r>
      <w:bookmarkEnd w:id="0"/>
    </w:p>
    <w:p w14:paraId="2FF936FB" w14:textId="3F565C07" w:rsidR="003D682B" w:rsidRPr="00CC1C54" w:rsidRDefault="00E72846" w:rsidP="003D682B">
      <w:pPr>
        <w:spacing w:after="0" w:line="276" w:lineRule="auto"/>
        <w:jc w:val="both"/>
        <w:rPr>
          <w:rFonts w:asciiTheme="majorHAnsi" w:hAnsiTheme="majorHAnsi"/>
          <w:sz w:val="24"/>
          <w:szCs w:val="24"/>
        </w:rPr>
      </w:pPr>
      <w:r>
        <w:rPr>
          <w:rFonts w:asciiTheme="majorHAnsi" w:hAnsiTheme="majorHAnsi"/>
          <w:b/>
          <w:bCs/>
          <w:sz w:val="24"/>
          <w:szCs w:val="24"/>
        </w:rPr>
        <w:t xml:space="preserve">E) </w:t>
      </w:r>
      <w:r w:rsidR="003D682B" w:rsidRPr="00CC1C54">
        <w:rPr>
          <w:rFonts w:asciiTheme="majorHAnsi" w:hAnsiTheme="majorHAnsi"/>
          <w:sz w:val="24"/>
          <w:szCs w:val="24"/>
        </w:rPr>
        <w:t>Incluir cualquier elemento o documento que facilite la localización de los datos personales de que se traten.</w:t>
      </w:r>
    </w:p>
    <w:p w14:paraId="06BF0704"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697CD109" w14:textId="6D4FAF42"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De igual forma puede enviar su solicitud a través de correo electrónico a la dirección de correo electrónico </w:t>
      </w:r>
      <w:r w:rsidRPr="00CC1C54">
        <w:rPr>
          <w:rFonts w:asciiTheme="majorHAnsi" w:hAnsiTheme="majorHAnsi"/>
          <w:b/>
          <w:sz w:val="24"/>
          <w:szCs w:val="24"/>
        </w:rPr>
        <w:t>capitalh@holymx.net</w:t>
      </w:r>
      <w:r w:rsidRPr="00CC1C54">
        <w:rPr>
          <w:rFonts w:asciiTheme="majorHAnsi" w:hAnsiTheme="majorHAnsi"/>
          <w:sz w:val="24"/>
          <w:szCs w:val="24"/>
        </w:rPr>
        <w:t>, acompañando, en archivo adjunto, los documentos oficiales que acrediten su identidad, asimismo deberán atender los puntos señalados en los incisos a), c), d)</w:t>
      </w:r>
      <w:r w:rsidR="0098732B">
        <w:rPr>
          <w:rFonts w:asciiTheme="majorHAnsi" w:hAnsiTheme="majorHAnsi"/>
          <w:sz w:val="24"/>
          <w:szCs w:val="24"/>
        </w:rPr>
        <w:t xml:space="preserve"> y e)</w:t>
      </w:r>
      <w:r w:rsidRPr="00CC1C54">
        <w:rPr>
          <w:rFonts w:asciiTheme="majorHAnsi" w:hAnsiTheme="majorHAnsi"/>
          <w:sz w:val="24"/>
          <w:szCs w:val="24"/>
        </w:rPr>
        <w:t xml:space="preserve"> indicados anteriormente.</w:t>
      </w:r>
    </w:p>
    <w:p w14:paraId="746C2307" w14:textId="77777777" w:rsidR="003D682B" w:rsidRPr="00CC1C54" w:rsidRDefault="003D682B" w:rsidP="003D682B">
      <w:pPr>
        <w:spacing w:after="0" w:line="276" w:lineRule="auto"/>
        <w:jc w:val="both"/>
        <w:rPr>
          <w:rFonts w:asciiTheme="majorHAnsi" w:hAnsiTheme="majorHAnsi"/>
          <w:sz w:val="24"/>
          <w:szCs w:val="24"/>
        </w:rPr>
      </w:pPr>
    </w:p>
    <w:p w14:paraId="7388BECC" w14:textId="6BCD5E26"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b/>
          <w:sz w:val="24"/>
          <w:szCs w:val="24"/>
        </w:rPr>
        <w:t xml:space="preserve">“HOLY” </w:t>
      </w:r>
      <w:r w:rsidRPr="00CC1C54">
        <w:rPr>
          <w:rFonts w:asciiTheme="majorHAnsi" w:hAnsiTheme="majorHAnsi"/>
          <w:sz w:val="24"/>
          <w:szCs w:val="24"/>
        </w:rPr>
        <w:t>dará respuesta a su petición dentro de los 20 días hábiles siguientes a la recepción de su escrito y comunicará la respuesta en el domicilio o correo electrónico que usted proporcione para ello</w:t>
      </w:r>
      <w:bookmarkStart w:id="1" w:name="_Hlk199416986"/>
      <w:r w:rsidR="00E72846">
        <w:rPr>
          <w:rFonts w:asciiTheme="majorHAnsi" w:hAnsiTheme="majorHAnsi"/>
          <w:sz w:val="24"/>
          <w:szCs w:val="24"/>
        </w:rPr>
        <w:t xml:space="preserve">, por lo que en caso de que la solicitud </w:t>
      </w:r>
      <w:r w:rsidR="00E72846" w:rsidRPr="00B65A4C">
        <w:rPr>
          <w:rFonts w:asciiTheme="majorHAnsi" w:hAnsiTheme="majorHAnsi"/>
          <w:sz w:val="24"/>
          <w:szCs w:val="24"/>
        </w:rPr>
        <w:t>result</w:t>
      </w:r>
      <w:r w:rsidR="00E72846">
        <w:rPr>
          <w:rFonts w:asciiTheme="majorHAnsi" w:hAnsiTheme="majorHAnsi"/>
          <w:sz w:val="24"/>
          <w:szCs w:val="24"/>
        </w:rPr>
        <w:t>e</w:t>
      </w:r>
      <w:r w:rsidR="00E72846" w:rsidRPr="00B65A4C">
        <w:rPr>
          <w:rFonts w:asciiTheme="majorHAnsi" w:hAnsiTheme="majorHAnsi"/>
          <w:sz w:val="24"/>
          <w:szCs w:val="24"/>
        </w:rPr>
        <w:t xml:space="preserve"> procedente, </w:t>
      </w:r>
      <w:r w:rsidR="00E72846">
        <w:rPr>
          <w:rFonts w:asciiTheme="majorHAnsi" w:hAnsiTheme="majorHAnsi"/>
          <w:sz w:val="24"/>
          <w:szCs w:val="24"/>
        </w:rPr>
        <w:t xml:space="preserve">ésta se hará efectiva </w:t>
      </w:r>
      <w:r w:rsidR="00E72846" w:rsidRPr="00B65A4C">
        <w:rPr>
          <w:rFonts w:asciiTheme="majorHAnsi" w:hAnsiTheme="majorHAnsi"/>
          <w:sz w:val="24"/>
          <w:szCs w:val="24"/>
        </w:rPr>
        <w:t>dentro de los quince días siguientes a la fecha en que se comunica la respuesta</w:t>
      </w:r>
      <w:r w:rsidR="00E72846">
        <w:rPr>
          <w:rFonts w:asciiTheme="majorHAnsi" w:hAnsiTheme="majorHAnsi"/>
          <w:sz w:val="24"/>
          <w:szCs w:val="24"/>
        </w:rPr>
        <w:t>.</w:t>
      </w:r>
      <w:bookmarkEnd w:id="1"/>
    </w:p>
    <w:p w14:paraId="600C90AB"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lastRenderedPageBreak/>
        <w:t xml:space="preserve"> </w:t>
      </w:r>
    </w:p>
    <w:p w14:paraId="5D16D400"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TRANSFERENCIA DE DATOS.</w:t>
      </w:r>
    </w:p>
    <w:p w14:paraId="4FCFE2B5" w14:textId="46B0C1E9"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r w:rsidRPr="00CC1C54">
        <w:rPr>
          <w:rFonts w:asciiTheme="majorHAnsi" w:hAnsiTheme="majorHAnsi"/>
          <w:b/>
          <w:sz w:val="24"/>
          <w:szCs w:val="24"/>
        </w:rPr>
        <w:t>“HOLY”</w:t>
      </w:r>
      <w:r w:rsidRPr="00CC1C54">
        <w:rPr>
          <w:rFonts w:asciiTheme="majorHAnsi" w:hAnsiTheme="majorHAnsi"/>
          <w:sz w:val="24"/>
          <w:szCs w:val="24"/>
        </w:rPr>
        <w:t>,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E72846">
        <w:rPr>
          <w:rFonts w:asciiTheme="majorHAnsi" w:hAnsiTheme="majorHAnsi"/>
          <w:sz w:val="24"/>
          <w:szCs w:val="24"/>
        </w:rPr>
        <w:t>6</w:t>
      </w:r>
      <w:r w:rsidRPr="00CC1C54">
        <w:rPr>
          <w:rFonts w:asciiTheme="majorHAnsi" w:hAnsiTheme="majorHAnsi"/>
          <w:sz w:val="24"/>
          <w:szCs w:val="24"/>
        </w:rPr>
        <w:t xml:space="preserve"> de la Ley Federal de Protección de Datos Personales en Posesión de los Particulares.</w:t>
      </w:r>
    </w:p>
    <w:p w14:paraId="75392A5E" w14:textId="77777777" w:rsidR="003D682B" w:rsidRPr="00CC1C54" w:rsidRDefault="003D682B" w:rsidP="003D682B">
      <w:pPr>
        <w:spacing w:after="0" w:line="276" w:lineRule="auto"/>
        <w:jc w:val="both"/>
        <w:rPr>
          <w:rFonts w:asciiTheme="majorHAnsi" w:hAnsiTheme="majorHAnsi"/>
          <w:sz w:val="24"/>
          <w:szCs w:val="24"/>
        </w:rPr>
      </w:pPr>
    </w:p>
    <w:p w14:paraId="2D1B5894"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Para que </w:t>
      </w:r>
      <w:r w:rsidRPr="00CC1C54">
        <w:rPr>
          <w:rFonts w:asciiTheme="majorHAnsi" w:hAnsiTheme="majorHAnsi"/>
          <w:b/>
          <w:sz w:val="24"/>
          <w:szCs w:val="24"/>
        </w:rPr>
        <w:t>“HOLY”</w:t>
      </w:r>
      <w:r w:rsidRPr="00CC1C54">
        <w:rPr>
          <w:rFonts w:asciiTheme="majorHAnsi" w:hAnsiTheme="majorHAnsi"/>
          <w:sz w:val="24"/>
          <w:szCs w:val="24"/>
        </w:rPr>
        <w:t>, 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0D21E622"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68865AF3"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MODIFICACIONES AL AVISO DE PRIVACIDAD.</w:t>
      </w:r>
    </w:p>
    <w:p w14:paraId="055C09C0" w14:textId="1DDD093E"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la prestación u ofrecimiento de </w:t>
      </w:r>
      <w:r w:rsidR="00DA0407" w:rsidRPr="00CC1C54">
        <w:rPr>
          <w:rFonts w:asciiTheme="majorHAnsi" w:hAnsiTheme="majorHAnsi"/>
          <w:sz w:val="24"/>
          <w:szCs w:val="24"/>
        </w:rPr>
        <w:t>los</w:t>
      </w:r>
      <w:r w:rsidRPr="00CC1C54">
        <w:rPr>
          <w:rFonts w:asciiTheme="majorHAnsi" w:hAnsiTheme="majorHAnsi"/>
          <w:sz w:val="24"/>
          <w:szCs w:val="24"/>
        </w:rPr>
        <w:t xml:space="preserve"> servicios o productos</w:t>
      </w:r>
      <w:r w:rsidR="00DA0407" w:rsidRPr="00CC1C54">
        <w:rPr>
          <w:rFonts w:asciiTheme="majorHAnsi" w:hAnsiTheme="majorHAnsi"/>
          <w:sz w:val="24"/>
          <w:szCs w:val="24"/>
        </w:rPr>
        <w:t xml:space="preserve"> que deseamos adquirir</w:t>
      </w:r>
      <w:r w:rsidRPr="00CC1C54">
        <w:rPr>
          <w:rFonts w:asciiTheme="majorHAnsi" w:hAnsiTheme="majorHAnsi"/>
          <w:sz w:val="24"/>
          <w:szCs w:val="24"/>
        </w:rPr>
        <w:t>. Las modificaciones que en su caso se llegarán a realizar, estarán disponibles a través de avisos visibles en nuestras oficinas o en nuestra página de internet.</w:t>
      </w:r>
    </w:p>
    <w:p w14:paraId="36EECCB0" w14:textId="7777777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 </w:t>
      </w:r>
    </w:p>
    <w:p w14:paraId="022F4FC9" w14:textId="77777777" w:rsidR="003D682B" w:rsidRPr="00CC1C54" w:rsidRDefault="003D682B" w:rsidP="003D682B">
      <w:pPr>
        <w:spacing w:after="0" w:line="276" w:lineRule="auto"/>
        <w:jc w:val="both"/>
        <w:rPr>
          <w:rFonts w:asciiTheme="majorHAnsi" w:hAnsiTheme="majorHAnsi"/>
          <w:b/>
          <w:sz w:val="24"/>
          <w:szCs w:val="24"/>
        </w:rPr>
      </w:pPr>
      <w:r w:rsidRPr="00CC1C54">
        <w:rPr>
          <w:rFonts w:asciiTheme="majorHAnsi" w:hAnsiTheme="majorHAnsi"/>
          <w:b/>
          <w:sz w:val="24"/>
          <w:szCs w:val="24"/>
        </w:rPr>
        <w:t>QUEJAS.</w:t>
      </w:r>
    </w:p>
    <w:p w14:paraId="6C148F4F" w14:textId="374FE48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 </w:t>
      </w:r>
      <w:r w:rsidR="00E72846">
        <w:rPr>
          <w:rFonts w:asciiTheme="majorHAnsi" w:hAnsiTheme="majorHAnsi"/>
          <w:sz w:val="24"/>
          <w:szCs w:val="24"/>
        </w:rPr>
        <w:t>la autoridad competente.</w:t>
      </w:r>
    </w:p>
    <w:p w14:paraId="6BCAB9DE" w14:textId="77777777" w:rsidR="003D682B" w:rsidRPr="00CC1C54" w:rsidRDefault="003D682B" w:rsidP="003D682B">
      <w:pPr>
        <w:spacing w:after="0" w:line="276" w:lineRule="auto"/>
        <w:jc w:val="both"/>
        <w:rPr>
          <w:rFonts w:asciiTheme="majorHAnsi" w:hAnsiTheme="majorHAnsi"/>
          <w:sz w:val="24"/>
          <w:szCs w:val="24"/>
        </w:rPr>
      </w:pPr>
    </w:p>
    <w:p w14:paraId="5B496744" w14:textId="34520B67" w:rsidR="003D682B" w:rsidRPr="00CC1C54" w:rsidRDefault="003D682B" w:rsidP="003D682B">
      <w:pPr>
        <w:spacing w:after="0" w:line="276" w:lineRule="auto"/>
        <w:jc w:val="both"/>
        <w:rPr>
          <w:rFonts w:asciiTheme="majorHAnsi" w:hAnsiTheme="majorHAnsi"/>
          <w:sz w:val="24"/>
          <w:szCs w:val="24"/>
        </w:rPr>
      </w:pPr>
      <w:r w:rsidRPr="00CC1C54">
        <w:rPr>
          <w:rFonts w:asciiTheme="majorHAnsi" w:hAnsiTheme="majorHAnsi"/>
          <w:sz w:val="24"/>
          <w:szCs w:val="24"/>
        </w:rPr>
        <w:t xml:space="preserve">Última fecha de actualización: </w:t>
      </w:r>
      <w:r w:rsidR="00A411B7">
        <w:rPr>
          <w:rFonts w:asciiTheme="majorHAnsi" w:hAnsiTheme="majorHAnsi" w:cs="Arial"/>
          <w:b/>
          <w:sz w:val="24"/>
          <w:szCs w:val="24"/>
        </w:rPr>
        <w:t>Febrero</w:t>
      </w:r>
      <w:r w:rsidRPr="00CC1C54">
        <w:rPr>
          <w:rFonts w:asciiTheme="majorHAnsi" w:hAnsiTheme="majorHAnsi" w:cs="Arial"/>
          <w:bCs/>
          <w:sz w:val="24"/>
          <w:szCs w:val="24"/>
        </w:rPr>
        <w:t xml:space="preserve"> de </w:t>
      </w:r>
      <w:r w:rsidRPr="00CC1C54">
        <w:rPr>
          <w:rFonts w:asciiTheme="majorHAnsi" w:hAnsiTheme="majorHAnsi" w:cs="Arial"/>
          <w:b/>
          <w:sz w:val="24"/>
          <w:szCs w:val="24"/>
        </w:rPr>
        <w:t>202</w:t>
      </w:r>
    </w:p>
    <w:p w14:paraId="3C13DF15" w14:textId="77777777" w:rsidR="003D682B" w:rsidRPr="00CC1C54" w:rsidRDefault="003D682B" w:rsidP="009D14D1">
      <w:pPr>
        <w:spacing w:after="0" w:line="276" w:lineRule="auto"/>
        <w:jc w:val="center"/>
        <w:rPr>
          <w:rFonts w:asciiTheme="majorHAnsi" w:hAnsiTheme="majorHAnsi" w:cstheme="majorHAnsi"/>
          <w:b/>
          <w:sz w:val="24"/>
          <w:szCs w:val="24"/>
        </w:rPr>
      </w:pPr>
    </w:p>
    <w:p w14:paraId="088121B5" w14:textId="77777777" w:rsidR="003D682B" w:rsidRPr="00CC1C54" w:rsidRDefault="003D682B" w:rsidP="009D14D1">
      <w:pPr>
        <w:spacing w:after="0" w:line="276" w:lineRule="auto"/>
        <w:jc w:val="center"/>
        <w:rPr>
          <w:rFonts w:asciiTheme="majorHAnsi" w:hAnsiTheme="majorHAnsi" w:cstheme="majorHAnsi"/>
          <w:b/>
          <w:sz w:val="24"/>
          <w:szCs w:val="24"/>
        </w:rPr>
      </w:pPr>
    </w:p>
    <w:p w14:paraId="675B0FC0" w14:textId="77777777" w:rsidR="00E9519C" w:rsidRPr="00CC1C54" w:rsidRDefault="00E9519C" w:rsidP="009D14D1">
      <w:pPr>
        <w:spacing w:after="0" w:line="276" w:lineRule="auto"/>
        <w:jc w:val="both"/>
        <w:rPr>
          <w:rFonts w:asciiTheme="majorHAnsi" w:hAnsiTheme="majorHAnsi" w:cstheme="majorHAnsi"/>
          <w:sz w:val="24"/>
          <w:szCs w:val="24"/>
        </w:rPr>
      </w:pPr>
    </w:p>
    <w:sectPr w:rsidR="00E9519C" w:rsidRPr="00CC1C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4CE7"/>
    <w:multiLevelType w:val="multilevel"/>
    <w:tmpl w:val="F87E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C167E1"/>
    <w:multiLevelType w:val="multilevel"/>
    <w:tmpl w:val="D56C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F25A98"/>
    <w:multiLevelType w:val="multilevel"/>
    <w:tmpl w:val="67049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704229">
    <w:abstractNumId w:val="2"/>
  </w:num>
  <w:num w:numId="2" w16cid:durableId="2039961556">
    <w:abstractNumId w:val="0"/>
  </w:num>
  <w:num w:numId="3" w16cid:durableId="152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57AD7"/>
    <w:rsid w:val="00130AFB"/>
    <w:rsid w:val="00155BA1"/>
    <w:rsid w:val="00287A60"/>
    <w:rsid w:val="003B73DD"/>
    <w:rsid w:val="003D682B"/>
    <w:rsid w:val="004F3960"/>
    <w:rsid w:val="0054569E"/>
    <w:rsid w:val="00581386"/>
    <w:rsid w:val="006D40EA"/>
    <w:rsid w:val="006E2453"/>
    <w:rsid w:val="006F2B20"/>
    <w:rsid w:val="0071037C"/>
    <w:rsid w:val="007B0847"/>
    <w:rsid w:val="00831C79"/>
    <w:rsid w:val="00877A74"/>
    <w:rsid w:val="008E6247"/>
    <w:rsid w:val="0098732B"/>
    <w:rsid w:val="009D14D1"/>
    <w:rsid w:val="00A23127"/>
    <w:rsid w:val="00A3528F"/>
    <w:rsid w:val="00A411B7"/>
    <w:rsid w:val="00B31DC9"/>
    <w:rsid w:val="00BE6BFA"/>
    <w:rsid w:val="00CC1C54"/>
    <w:rsid w:val="00DA0407"/>
    <w:rsid w:val="00E72846"/>
    <w:rsid w:val="00E9519C"/>
    <w:rsid w:val="00EB32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D14D1"/>
    <w:rPr>
      <w:color w:val="0563C1" w:themeColor="hyperlink"/>
      <w:u w:val="single"/>
    </w:rPr>
  </w:style>
  <w:style w:type="paragraph" w:styleId="NormalWeb">
    <w:name w:val="Normal (Web)"/>
    <w:basedOn w:val="Normal"/>
    <w:uiPriority w:val="99"/>
    <w:semiHidden/>
    <w:unhideWhenUsed/>
    <w:rsid w:val="006D40E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872768306">
      <w:bodyDiv w:val="1"/>
      <w:marLeft w:val="0"/>
      <w:marRight w:val="0"/>
      <w:marTop w:val="0"/>
      <w:marBottom w:val="0"/>
      <w:divBdr>
        <w:top w:val="none" w:sz="0" w:space="0" w:color="auto"/>
        <w:left w:val="none" w:sz="0" w:space="0" w:color="auto"/>
        <w:bottom w:val="none" w:sz="0" w:space="0" w:color="auto"/>
        <w:right w:val="none" w:sz="0" w:space="0" w:color="auto"/>
      </w:divBdr>
    </w:div>
    <w:div w:id="912012102">
      <w:bodyDiv w:val="1"/>
      <w:marLeft w:val="0"/>
      <w:marRight w:val="0"/>
      <w:marTop w:val="0"/>
      <w:marBottom w:val="0"/>
      <w:divBdr>
        <w:top w:val="none" w:sz="0" w:space="0" w:color="auto"/>
        <w:left w:val="none" w:sz="0" w:space="0" w:color="auto"/>
        <w:bottom w:val="none" w:sz="0" w:space="0" w:color="auto"/>
        <w:right w:val="none" w:sz="0" w:space="0" w:color="auto"/>
      </w:divBdr>
    </w:div>
    <w:div w:id="1832407312">
      <w:bodyDiv w:val="1"/>
      <w:marLeft w:val="0"/>
      <w:marRight w:val="0"/>
      <w:marTop w:val="0"/>
      <w:marBottom w:val="0"/>
      <w:divBdr>
        <w:top w:val="none" w:sz="0" w:space="0" w:color="auto"/>
        <w:left w:val="none" w:sz="0" w:space="0" w:color="auto"/>
        <w:bottom w:val="none" w:sz="0" w:space="0" w:color="auto"/>
        <w:right w:val="none" w:sz="0" w:space="0" w:color="auto"/>
      </w:divBdr>
    </w:div>
    <w:div w:id="18637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6A457-3D92-4735-B801-824654CE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1640</Words>
  <Characters>9023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3</cp:revision>
  <dcterms:created xsi:type="dcterms:W3CDTF">2026-02-18T01:27:00Z</dcterms:created>
  <dcterms:modified xsi:type="dcterms:W3CDTF">2026-02-18T01:30:00Z</dcterms:modified>
</cp:coreProperties>
</file>